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F5F4" w14:textId="6DA8FF89" w:rsidR="00FF0A8C" w:rsidRPr="00D10EBD" w:rsidRDefault="002F4638" w:rsidP="002F46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0EBD">
        <w:rPr>
          <w:rFonts w:ascii="Times New Roman" w:hAnsi="Times New Roman" w:cs="Times New Roman"/>
          <w:sz w:val="24"/>
          <w:szCs w:val="24"/>
        </w:rPr>
        <w:t xml:space="preserve">PRZEDSZKOLE MIEJSKIE NR 146 </w:t>
      </w:r>
      <w:r w:rsidR="001E3F5D">
        <w:rPr>
          <w:rFonts w:ascii="Times New Roman" w:hAnsi="Times New Roman" w:cs="Times New Roman"/>
          <w:sz w:val="24"/>
          <w:szCs w:val="24"/>
        </w:rPr>
        <w:t xml:space="preserve"> </w:t>
      </w:r>
      <w:r w:rsidR="004F4CB2" w:rsidRPr="00D10EBD">
        <w:rPr>
          <w:rFonts w:ascii="Times New Roman" w:hAnsi="Times New Roman" w:cs="Times New Roman"/>
          <w:sz w:val="24"/>
          <w:szCs w:val="24"/>
        </w:rPr>
        <w:t>Łódź</w:t>
      </w:r>
      <w:r w:rsidRPr="00D10EBD">
        <w:rPr>
          <w:rFonts w:ascii="Times New Roman" w:hAnsi="Times New Roman" w:cs="Times New Roman"/>
          <w:sz w:val="24"/>
          <w:szCs w:val="24"/>
        </w:rPr>
        <w:t>, ul. Gustawa Morcinka 3  tel.(42) 643 88 21</w:t>
      </w:r>
    </w:p>
    <w:p w14:paraId="011204EF" w14:textId="2B54014B" w:rsidR="002F4638" w:rsidRDefault="002F4638" w:rsidP="002F46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C26420" w14:textId="5326524F" w:rsidR="002F4638" w:rsidRDefault="00EC488B" w:rsidP="002F46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 26</w:t>
      </w:r>
      <w:r w:rsidR="00A30557">
        <w:rPr>
          <w:rFonts w:ascii="Times New Roman" w:hAnsi="Times New Roman" w:cs="Times New Roman"/>
          <w:sz w:val="24"/>
          <w:szCs w:val="24"/>
        </w:rPr>
        <w:t xml:space="preserve"> </w:t>
      </w:r>
      <w:r w:rsidR="005928A9">
        <w:rPr>
          <w:rFonts w:ascii="Times New Roman" w:hAnsi="Times New Roman" w:cs="Times New Roman"/>
          <w:sz w:val="24"/>
          <w:szCs w:val="24"/>
        </w:rPr>
        <w:t>marca</w:t>
      </w:r>
      <w:r w:rsidR="00A30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150C65">
        <w:rPr>
          <w:rFonts w:ascii="Times New Roman" w:hAnsi="Times New Roman" w:cs="Times New Roman"/>
          <w:sz w:val="24"/>
          <w:szCs w:val="24"/>
        </w:rPr>
        <w:t xml:space="preserve"> </w:t>
      </w:r>
      <w:r w:rsidR="002F4638">
        <w:rPr>
          <w:rFonts w:ascii="Times New Roman" w:hAnsi="Times New Roman" w:cs="Times New Roman"/>
          <w:sz w:val="24"/>
          <w:szCs w:val="24"/>
        </w:rPr>
        <w:t>r.</w:t>
      </w:r>
    </w:p>
    <w:p w14:paraId="56131E9F" w14:textId="368AA67C" w:rsidR="002F4638" w:rsidRDefault="002F4638" w:rsidP="002F463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21AC08" w14:textId="26D15F3D" w:rsidR="002F4638" w:rsidRDefault="002F4638" w:rsidP="002F463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3F60B5" w14:textId="1F6DD4CD" w:rsidR="002F4638" w:rsidRDefault="002F4638" w:rsidP="002F463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B8EFD4" w14:textId="77777777" w:rsidR="00D10EBD" w:rsidRDefault="00D10EBD" w:rsidP="002F4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9762B" w14:textId="13107DDB" w:rsidR="002F4638" w:rsidRPr="002F4638" w:rsidRDefault="002F4638" w:rsidP="002F4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638">
        <w:rPr>
          <w:rFonts w:ascii="Times New Roman" w:hAnsi="Times New Roman" w:cs="Times New Roman"/>
          <w:b/>
          <w:bCs/>
          <w:sz w:val="28"/>
          <w:szCs w:val="28"/>
        </w:rPr>
        <w:t>Komunikat</w:t>
      </w:r>
    </w:p>
    <w:p w14:paraId="7373F7CD" w14:textId="1AE42967" w:rsidR="002F4638" w:rsidRDefault="002F4638" w:rsidP="002F4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Przedszkola Miejskiego nr 146 w Łodzi</w:t>
      </w:r>
    </w:p>
    <w:p w14:paraId="3E150D5E" w14:textId="6398FADA" w:rsidR="002F4638" w:rsidRDefault="00A30557" w:rsidP="002F46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EC488B">
        <w:rPr>
          <w:rFonts w:ascii="Times New Roman" w:hAnsi="Times New Roman" w:cs="Times New Roman"/>
          <w:sz w:val="24"/>
          <w:szCs w:val="24"/>
        </w:rPr>
        <w:t>26</w:t>
      </w:r>
      <w:r w:rsidR="005928A9">
        <w:rPr>
          <w:rFonts w:ascii="Times New Roman" w:hAnsi="Times New Roman" w:cs="Times New Roman"/>
          <w:sz w:val="24"/>
          <w:szCs w:val="24"/>
        </w:rPr>
        <w:t xml:space="preserve">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638">
        <w:rPr>
          <w:rFonts w:ascii="Times New Roman" w:hAnsi="Times New Roman" w:cs="Times New Roman"/>
          <w:sz w:val="24"/>
          <w:szCs w:val="24"/>
        </w:rPr>
        <w:t>202</w:t>
      </w:r>
      <w:r w:rsidR="00EC488B">
        <w:rPr>
          <w:rFonts w:ascii="Times New Roman" w:hAnsi="Times New Roman" w:cs="Times New Roman"/>
          <w:sz w:val="24"/>
          <w:szCs w:val="24"/>
        </w:rPr>
        <w:t>4</w:t>
      </w:r>
      <w:r w:rsidR="002F4638">
        <w:rPr>
          <w:rFonts w:ascii="Times New Roman" w:hAnsi="Times New Roman" w:cs="Times New Roman"/>
          <w:sz w:val="24"/>
          <w:szCs w:val="24"/>
        </w:rPr>
        <w:t>r.</w:t>
      </w:r>
    </w:p>
    <w:p w14:paraId="642E2F68" w14:textId="2F4EF21B" w:rsidR="002F4638" w:rsidRPr="00503DAD" w:rsidRDefault="002F4638" w:rsidP="002F4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DAD">
        <w:rPr>
          <w:rFonts w:ascii="Times New Roman" w:hAnsi="Times New Roman" w:cs="Times New Roman"/>
          <w:b/>
          <w:bCs/>
          <w:sz w:val="24"/>
          <w:szCs w:val="24"/>
        </w:rPr>
        <w:t xml:space="preserve">o liczbie wolnych miejsc w </w:t>
      </w:r>
      <w:r w:rsidR="00150C65">
        <w:rPr>
          <w:rFonts w:ascii="Times New Roman" w:hAnsi="Times New Roman" w:cs="Times New Roman"/>
          <w:b/>
          <w:bCs/>
          <w:sz w:val="24"/>
          <w:szCs w:val="24"/>
        </w:rPr>
        <w:t xml:space="preserve">przedszkolu w roku szkolnym </w:t>
      </w:r>
      <w:r w:rsidR="00EC488B">
        <w:rPr>
          <w:rFonts w:ascii="Times New Roman" w:hAnsi="Times New Roman" w:cs="Times New Roman"/>
          <w:b/>
          <w:bCs/>
          <w:sz w:val="24"/>
          <w:szCs w:val="24"/>
        </w:rPr>
        <w:t>2024/2025</w:t>
      </w:r>
    </w:p>
    <w:p w14:paraId="4AF66119" w14:textId="68F7E79A" w:rsidR="002F4638" w:rsidRDefault="002F4638" w:rsidP="002F46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02B90F" w14:textId="3061217F" w:rsidR="002F4638" w:rsidRPr="00591DDA" w:rsidRDefault="002F4638" w:rsidP="00D37F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DDA">
        <w:rPr>
          <w:rFonts w:ascii="Times New Roman" w:hAnsi="Times New Roman" w:cs="Times New Roman"/>
          <w:bCs/>
          <w:sz w:val="24"/>
          <w:szCs w:val="24"/>
        </w:rPr>
        <w:t>Podstawa prawna:</w:t>
      </w:r>
    </w:p>
    <w:p w14:paraId="38E136B3" w14:textId="77777777" w:rsidR="00D37F41" w:rsidRPr="00503DAD" w:rsidRDefault="00D37F41" w:rsidP="00D37F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3DAD">
        <w:rPr>
          <w:rFonts w:ascii="Times New Roman" w:hAnsi="Times New Roman" w:cs="Times New Roman"/>
          <w:sz w:val="24"/>
          <w:szCs w:val="24"/>
        </w:rPr>
        <w:t>Art.153 ust.1 ustawy z dnia 14 grudnia 2016r. – Prawo Oświatowe (Dz. U. z 2020r. poz. 910</w:t>
      </w:r>
    </w:p>
    <w:p w14:paraId="194ED4A3" w14:textId="76524486" w:rsidR="00D37F41" w:rsidRPr="00503DAD" w:rsidRDefault="00D37F41" w:rsidP="00D37F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3DAD">
        <w:rPr>
          <w:rFonts w:ascii="Times New Roman" w:hAnsi="Times New Roman" w:cs="Times New Roman"/>
          <w:sz w:val="24"/>
          <w:szCs w:val="24"/>
        </w:rPr>
        <w:t xml:space="preserve"> i 1378 oraz z 2021r. poz. 4)</w:t>
      </w:r>
    </w:p>
    <w:p w14:paraId="4D1BCA28" w14:textId="3E273593" w:rsidR="00D37F41" w:rsidRPr="00503DAD" w:rsidRDefault="00D37F41" w:rsidP="00D37F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C5C875" w14:textId="386B26DE" w:rsidR="00150C65" w:rsidRDefault="00D37F41" w:rsidP="00D37F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3DAD">
        <w:rPr>
          <w:rFonts w:ascii="Times New Roman" w:hAnsi="Times New Roman" w:cs="Times New Roman"/>
          <w:sz w:val="24"/>
          <w:szCs w:val="24"/>
        </w:rPr>
        <w:t>Dyrektor Przedszkola Miejskiego Nr 146 w Łodzi informuje, że nabór do przedszkola</w:t>
      </w:r>
      <w:r w:rsidR="004F4CB2" w:rsidRPr="00503DAD">
        <w:rPr>
          <w:rFonts w:ascii="Times New Roman" w:hAnsi="Times New Roman" w:cs="Times New Roman"/>
          <w:sz w:val="24"/>
          <w:szCs w:val="24"/>
        </w:rPr>
        <w:t xml:space="preserve"> na wolne miejsca</w:t>
      </w:r>
      <w:r w:rsidR="00150C65">
        <w:rPr>
          <w:rFonts w:ascii="Times New Roman" w:hAnsi="Times New Roman" w:cs="Times New Roman"/>
          <w:sz w:val="24"/>
          <w:szCs w:val="24"/>
        </w:rPr>
        <w:t xml:space="preserve"> na rok s</w:t>
      </w:r>
      <w:r w:rsidR="00EC488B">
        <w:rPr>
          <w:rFonts w:ascii="Times New Roman" w:hAnsi="Times New Roman" w:cs="Times New Roman"/>
          <w:sz w:val="24"/>
          <w:szCs w:val="24"/>
        </w:rPr>
        <w:t>zkolny 2024/2025</w:t>
      </w:r>
      <w:r w:rsidRPr="00503DAD">
        <w:rPr>
          <w:rFonts w:ascii="Times New Roman" w:hAnsi="Times New Roman" w:cs="Times New Roman"/>
          <w:sz w:val="24"/>
          <w:szCs w:val="24"/>
        </w:rPr>
        <w:t xml:space="preserve"> b</w:t>
      </w:r>
      <w:r w:rsidR="00150C65">
        <w:rPr>
          <w:rFonts w:ascii="Times New Roman" w:hAnsi="Times New Roman" w:cs="Times New Roman"/>
          <w:sz w:val="24"/>
          <w:szCs w:val="24"/>
        </w:rPr>
        <w:t>ędzie prowadzo</w:t>
      </w:r>
      <w:r w:rsidR="00EC488B">
        <w:rPr>
          <w:rFonts w:ascii="Times New Roman" w:hAnsi="Times New Roman" w:cs="Times New Roman"/>
          <w:sz w:val="24"/>
          <w:szCs w:val="24"/>
        </w:rPr>
        <w:t>ny w terminie od 2 kwietnia 2023</w:t>
      </w:r>
      <w:r w:rsidR="00150C6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013F2877" w14:textId="462103A0" w:rsidR="00D37F41" w:rsidRPr="00503DAD" w:rsidRDefault="00D13AB6" w:rsidP="00D37F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17</w:t>
      </w:r>
      <w:r w:rsidR="00862ED4">
        <w:rPr>
          <w:rFonts w:ascii="Times New Roman" w:hAnsi="Times New Roman" w:cs="Times New Roman"/>
          <w:sz w:val="24"/>
          <w:szCs w:val="24"/>
        </w:rPr>
        <w:t xml:space="preserve"> kwietnia 2023</w:t>
      </w:r>
      <w:r w:rsidR="00D37F41" w:rsidRPr="00503DAD">
        <w:rPr>
          <w:rFonts w:ascii="Times New Roman" w:hAnsi="Times New Roman" w:cs="Times New Roman"/>
          <w:sz w:val="24"/>
          <w:szCs w:val="24"/>
        </w:rPr>
        <w:t>r.</w:t>
      </w:r>
    </w:p>
    <w:p w14:paraId="6DC7F911" w14:textId="2BAAE1E9" w:rsidR="00D37F41" w:rsidRPr="00503DAD" w:rsidRDefault="00D37F41" w:rsidP="00D37F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A96E4D" w14:textId="3350BF85" w:rsidR="00D37F41" w:rsidRPr="00503DAD" w:rsidRDefault="00D37F41" w:rsidP="00D37F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3DAD">
        <w:rPr>
          <w:rFonts w:ascii="Times New Roman" w:hAnsi="Times New Roman" w:cs="Times New Roman"/>
          <w:sz w:val="24"/>
          <w:szCs w:val="24"/>
        </w:rPr>
        <w:t>Liczba wolnych miejsc wynosi :</w:t>
      </w:r>
      <w:r w:rsidR="00591DDA">
        <w:rPr>
          <w:rFonts w:ascii="Times New Roman" w:hAnsi="Times New Roman" w:cs="Times New Roman"/>
          <w:sz w:val="24"/>
          <w:szCs w:val="24"/>
        </w:rPr>
        <w:t xml:space="preserve"> </w:t>
      </w:r>
      <w:r w:rsidR="00EC488B">
        <w:rPr>
          <w:rFonts w:ascii="Times New Roman" w:hAnsi="Times New Roman" w:cs="Times New Roman"/>
          <w:b/>
          <w:sz w:val="24"/>
          <w:szCs w:val="24"/>
        </w:rPr>
        <w:t>40</w:t>
      </w:r>
    </w:p>
    <w:p w14:paraId="169131BD" w14:textId="5B2DCA85" w:rsidR="00D37F41" w:rsidRPr="00503DAD" w:rsidRDefault="00D37F41" w:rsidP="00D37F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AB9F96" w14:textId="5BA57F42" w:rsidR="004F4CB2" w:rsidRPr="00503DAD" w:rsidRDefault="004F4CB2" w:rsidP="004F4C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3DAD">
        <w:rPr>
          <w:rFonts w:ascii="Times New Roman" w:hAnsi="Times New Roman" w:cs="Times New Roman"/>
          <w:sz w:val="24"/>
          <w:szCs w:val="24"/>
        </w:rPr>
        <w:t>Zgodnie z Art. 153 ust.1 ustawy z dnia 14 grudnia 2016r. – Prawo Oświatowe (Dz. U. z 2020r. poz. 910 i 1378 oraz z 2021r. poz. 4) na 7 dni poprzedzających rozpoczęcie postepowania rekrutacyjnego deklarację o kontynuowaniu wychowania przedszkolnego złożyło</w:t>
      </w:r>
      <w:r w:rsidR="00EC488B">
        <w:rPr>
          <w:rFonts w:ascii="Times New Roman" w:hAnsi="Times New Roman" w:cs="Times New Roman"/>
          <w:sz w:val="24"/>
          <w:szCs w:val="24"/>
        </w:rPr>
        <w:t xml:space="preserve"> 85</w:t>
      </w:r>
      <w:r w:rsidR="00591DDA">
        <w:rPr>
          <w:rFonts w:ascii="Times New Roman" w:hAnsi="Times New Roman" w:cs="Times New Roman"/>
          <w:sz w:val="24"/>
          <w:szCs w:val="24"/>
        </w:rPr>
        <w:t xml:space="preserve"> </w:t>
      </w:r>
      <w:r w:rsidRPr="00503DAD">
        <w:rPr>
          <w:rFonts w:ascii="Times New Roman" w:hAnsi="Times New Roman" w:cs="Times New Roman"/>
          <w:sz w:val="24"/>
          <w:szCs w:val="24"/>
        </w:rPr>
        <w:t xml:space="preserve">rodziców dzieci uczęszczających do </w:t>
      </w:r>
      <w:r w:rsidR="00EC488B">
        <w:rPr>
          <w:rFonts w:ascii="Times New Roman" w:hAnsi="Times New Roman" w:cs="Times New Roman"/>
          <w:sz w:val="24"/>
          <w:szCs w:val="24"/>
        </w:rPr>
        <w:t>przedszkola w roku szkolnym 2023/2024</w:t>
      </w:r>
      <w:r w:rsidRPr="00503DAD">
        <w:rPr>
          <w:rFonts w:ascii="Times New Roman" w:hAnsi="Times New Roman" w:cs="Times New Roman"/>
          <w:sz w:val="24"/>
          <w:szCs w:val="24"/>
        </w:rPr>
        <w:t>.</w:t>
      </w:r>
    </w:p>
    <w:p w14:paraId="031C0B60" w14:textId="65ED17BF" w:rsidR="004F4CB2" w:rsidRPr="00503DAD" w:rsidRDefault="004F4CB2" w:rsidP="004F4C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B4EB3B" w14:textId="5EB1160A" w:rsidR="004F4CB2" w:rsidRDefault="004F4CB2" w:rsidP="004F4CB2">
      <w:pPr>
        <w:pStyle w:val="Bezodstpw"/>
        <w:jc w:val="both"/>
        <w:rPr>
          <w:rFonts w:ascii="Times New Roman" w:hAnsi="Times New Roman" w:cs="Times New Roman"/>
        </w:rPr>
      </w:pPr>
    </w:p>
    <w:p w14:paraId="4AA77525" w14:textId="0266DA51" w:rsidR="004F4CB2" w:rsidRDefault="005A62B8" w:rsidP="004F4C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33FF5C95" w14:textId="7A5571D6" w:rsidR="004F4CB2" w:rsidRDefault="005A62B8" w:rsidP="004F4C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Iwona </w:t>
      </w:r>
      <w:proofErr w:type="spellStart"/>
      <w:r>
        <w:rPr>
          <w:rFonts w:ascii="Times New Roman" w:hAnsi="Times New Roman" w:cs="Times New Roman"/>
        </w:rPr>
        <w:t>Szamałek</w:t>
      </w:r>
      <w:proofErr w:type="spellEnd"/>
    </w:p>
    <w:p w14:paraId="3AFD1A4D" w14:textId="57486AE9" w:rsidR="005A62B8" w:rsidRDefault="005A62B8" w:rsidP="004F4C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Dyrektor PM 146</w:t>
      </w:r>
    </w:p>
    <w:p w14:paraId="2B918D9B" w14:textId="09F24AFA" w:rsidR="004F4CB2" w:rsidRDefault="004F4CB2" w:rsidP="004F4CB2">
      <w:pPr>
        <w:pStyle w:val="Bezodstpw"/>
        <w:jc w:val="both"/>
        <w:rPr>
          <w:rFonts w:ascii="Times New Roman" w:hAnsi="Times New Roman" w:cs="Times New Roman"/>
        </w:rPr>
      </w:pPr>
    </w:p>
    <w:p w14:paraId="06BF2643" w14:textId="1615F7B7" w:rsidR="00D37F41" w:rsidRPr="00D37F41" w:rsidRDefault="00D37F41" w:rsidP="00D37F41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sectPr w:rsidR="00D37F41" w:rsidRPr="00D3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8"/>
    <w:rsid w:val="00150C65"/>
    <w:rsid w:val="001E3F5D"/>
    <w:rsid w:val="002F4638"/>
    <w:rsid w:val="004F4CB2"/>
    <w:rsid w:val="00503DAD"/>
    <w:rsid w:val="00591DDA"/>
    <w:rsid w:val="005928A9"/>
    <w:rsid w:val="005A62B8"/>
    <w:rsid w:val="00862ED4"/>
    <w:rsid w:val="00900E93"/>
    <w:rsid w:val="00967C26"/>
    <w:rsid w:val="00A30557"/>
    <w:rsid w:val="00AE2989"/>
    <w:rsid w:val="00C81BE6"/>
    <w:rsid w:val="00D10EBD"/>
    <w:rsid w:val="00D13AB6"/>
    <w:rsid w:val="00D26A1D"/>
    <w:rsid w:val="00D37F41"/>
    <w:rsid w:val="00EC488B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0B95"/>
  <w15:chartTrackingRefBased/>
  <w15:docId w15:val="{4E73AFB2-0BB9-4A15-8F56-696781BA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7F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Szamałek</dc:creator>
  <cp:keywords/>
  <dc:description/>
  <cp:lastModifiedBy>Anna Lisiak</cp:lastModifiedBy>
  <cp:revision>2</cp:revision>
  <cp:lastPrinted>2023-03-29T09:17:00Z</cp:lastPrinted>
  <dcterms:created xsi:type="dcterms:W3CDTF">2024-03-26T11:00:00Z</dcterms:created>
  <dcterms:modified xsi:type="dcterms:W3CDTF">2024-03-26T11:00:00Z</dcterms:modified>
</cp:coreProperties>
</file>